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03" w:rsidRPr="00145D29" w:rsidRDefault="00E01C36" w:rsidP="00D30372">
      <w:pPr>
        <w:spacing w:line="235" w:lineRule="auto"/>
        <w:ind w:left="1040" w:right="740"/>
        <w:jc w:val="center"/>
        <w:rPr>
          <w:sz w:val="32"/>
          <w:szCs w:val="32"/>
        </w:rPr>
      </w:pPr>
      <w:r w:rsidRPr="00145D29">
        <w:rPr>
          <w:rFonts w:eastAsia="Times New Roman"/>
          <w:b/>
          <w:bCs/>
          <w:sz w:val="32"/>
          <w:szCs w:val="32"/>
        </w:rPr>
        <w:t>Перспективный план мероприятий по ГО ЧС в МКДОУ</w:t>
      </w:r>
      <w:r w:rsidR="00145D29" w:rsidRPr="00145D29">
        <w:rPr>
          <w:rFonts w:eastAsia="Times New Roman"/>
          <w:b/>
          <w:bCs/>
          <w:sz w:val="32"/>
          <w:szCs w:val="32"/>
        </w:rPr>
        <w:t xml:space="preserve"> Улановский детский сад «Ромашка»</w:t>
      </w:r>
      <w:r w:rsidR="00A2386E">
        <w:rPr>
          <w:rFonts w:eastAsia="Times New Roman"/>
          <w:b/>
          <w:bCs/>
          <w:sz w:val="32"/>
          <w:szCs w:val="32"/>
        </w:rPr>
        <w:t xml:space="preserve"> на 2021 – 2022 </w:t>
      </w:r>
      <w:r w:rsidRPr="00145D29">
        <w:rPr>
          <w:rFonts w:eastAsia="Times New Roman"/>
          <w:b/>
          <w:bCs/>
          <w:sz w:val="32"/>
          <w:szCs w:val="32"/>
        </w:rPr>
        <w:t>учебный год</w:t>
      </w:r>
    </w:p>
    <w:p w:rsidR="00207D03" w:rsidRDefault="00207D03">
      <w:pPr>
        <w:spacing w:line="39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840"/>
        <w:gridCol w:w="500"/>
        <w:gridCol w:w="1120"/>
        <w:gridCol w:w="1800"/>
        <w:gridCol w:w="1580"/>
        <w:gridCol w:w="2220"/>
        <w:gridCol w:w="30"/>
      </w:tblGrid>
      <w:tr w:rsidR="00207D03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7D03" w:rsidRDefault="00E01C3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5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vAlign w:val="bottom"/>
          </w:tcPr>
          <w:p w:rsidR="00207D03" w:rsidRDefault="00E01C3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воспитателями и МОП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Разработка и принятие плана основных мероприятий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ДОУ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МКДОУ по вопросам гражданской обороны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предупреждения и ликвидации чрезвычайных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ситуаций </w:t>
            </w:r>
            <w:r>
              <w:rPr>
                <w:rFonts w:eastAsia="Times New Roman"/>
                <w:sz w:val="24"/>
                <w:szCs w:val="24"/>
              </w:rPr>
              <w:t>обеспечения пожарной безопасности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207D03" w:rsidRDefault="00011AE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2021– 2022</w:t>
            </w:r>
            <w:bookmarkStart w:id="0" w:name="_GoBack"/>
            <w:bookmarkEnd w:id="0"/>
            <w:r w:rsidR="00E01C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01C3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учебный  год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Инструктажи по пожарной безопасности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ГО и ЧС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квартал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для воспитателей «Об опасностях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 в пол года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объекте и прилегающей к нему территории»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тренировок  по экстренной  эвакуации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квартал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4000" w:type="dxa"/>
            <w:gridSpan w:val="4"/>
            <w:vAlign w:val="bottom"/>
          </w:tcPr>
          <w:p w:rsidR="00207D03" w:rsidRDefault="00E01C3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и работающих  из  помещения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207D03" w:rsidRDefault="00E01C3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учреждения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оказанию первой медицинской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квартал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40" w:type="dxa"/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840" w:type="dxa"/>
            <w:vAlign w:val="bottom"/>
          </w:tcPr>
          <w:p w:rsidR="00207D03" w:rsidRDefault="00207D03"/>
        </w:tc>
        <w:tc>
          <w:tcPr>
            <w:tcW w:w="500" w:type="dxa"/>
            <w:vAlign w:val="bottom"/>
          </w:tcPr>
          <w:p w:rsidR="00207D03" w:rsidRDefault="00207D03"/>
        </w:tc>
        <w:tc>
          <w:tcPr>
            <w:tcW w:w="1120" w:type="dxa"/>
            <w:vAlign w:val="bottom"/>
          </w:tcPr>
          <w:p w:rsidR="00207D03" w:rsidRDefault="00207D0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м/сестра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Стенд для сотрудников </w:t>
            </w: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Как действовать в ЧС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информации в противопожарном уголке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540" w:type="dxa"/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Консультация</w:t>
            </w:r>
          </w:p>
        </w:tc>
        <w:tc>
          <w:tcPr>
            <w:tcW w:w="840" w:type="dxa"/>
            <w:vAlign w:val="bottom"/>
          </w:tcPr>
          <w:p w:rsidR="00207D03" w:rsidRDefault="00E01C3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2"/>
            <w:vAlign w:val="bottom"/>
          </w:tcPr>
          <w:p w:rsidR="00207D03" w:rsidRDefault="00E01C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работы с детьми в весенний период».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нормативной информации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антитеррору в папке «Гражданская оборона»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540" w:type="dxa"/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840" w:type="dxa"/>
            <w:vAlign w:val="bottom"/>
          </w:tcPr>
          <w:p w:rsidR="00207D03" w:rsidRDefault="00E01C3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500" w:type="dxa"/>
            <w:vAlign w:val="bottom"/>
          </w:tcPr>
          <w:p w:rsidR="00207D03" w:rsidRDefault="00E01C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  ДОУ   об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первой медицинской помощи на природе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Старшая </w:t>
            </w:r>
            <w:r w:rsidR="00E01C36">
              <w:rPr>
                <w:rFonts w:eastAsia="Times New Roman"/>
                <w:sz w:val="24"/>
                <w:szCs w:val="24"/>
              </w:rPr>
              <w:t>м/сестра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340" w:type="dxa"/>
            <w:gridSpan w:val="2"/>
            <w:vAlign w:val="bottom"/>
          </w:tcPr>
          <w:p w:rsidR="00207D03" w:rsidRDefault="00E01C3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противопожарной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при  проведении  детских  праздников,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вечеров,   новогодних   праздников.  Установить   во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ГО,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   их    проведения    дежурство    работников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учреждения.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журнала учета посетителей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завхоз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памяток по антитеррору для стенда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Ежедневный контроль за содержанием в надлежащем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здания, подвальных помещений, территории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ДОУ информации о работе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инструкций по действиям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работников в случае возникновения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 и других чрезвычайных ситуаций;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</w:tbl>
    <w:p w:rsidR="00207D03" w:rsidRDefault="00207D03">
      <w:pPr>
        <w:sectPr w:rsidR="00207D03">
          <w:pgSz w:w="11900" w:h="16838"/>
          <w:pgMar w:top="1146" w:right="746" w:bottom="506" w:left="1020" w:header="0" w:footer="0" w:gutter="0"/>
          <w:cols w:space="720" w:equalWidth="0">
            <w:col w:w="10140"/>
          </w:cols>
        </w:sectPr>
      </w:pPr>
    </w:p>
    <w:p w:rsidR="00207D03" w:rsidRDefault="00011A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1" o:spid="_x0000_s1026" style="position:absolute;left:0;text-align:left;z-index:251654144;visibility:visible;mso-wrap-distance-left:0;mso-wrap-distance-right:0;mso-position-horizontal-relative:page;mso-position-vertical-relative:page" from="51pt,56.85pt" to="558.45pt,56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51.2pt,56.6pt" to="51.2pt,636.5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56192;visibility:visible;mso-wrap-distance-left:0;mso-wrap-distance-right:0;mso-position-horizontal-relative:page;mso-position-vertical-relative:page" from="558.2pt,56.6pt" to="558.2pt,636.55pt" o:allowincell="f" strokeweight=".16931mm">
            <w10:wrap anchorx="page" anchory="page"/>
          </v:line>
        </w:pict>
      </w:r>
      <w:r w:rsidR="00E01C36">
        <w:rPr>
          <w:rFonts w:eastAsia="Times New Roman"/>
          <w:b/>
          <w:bCs/>
          <w:sz w:val="24"/>
          <w:szCs w:val="24"/>
        </w:rPr>
        <w:t>Работа с детьми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00"/>
        <w:gridCol w:w="1560"/>
        <w:gridCol w:w="2240"/>
        <w:gridCol w:w="30"/>
      </w:tblGrid>
      <w:tr w:rsidR="00207D03">
        <w:trPr>
          <w:trHeight w:val="25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мероприятиях, проводимых в период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207D03" w:rsidRDefault="00145D2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 безопасности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145D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занимательных дел по ОБЖ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комплексно-тематическим планом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образователь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формирования антитеррористического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ной</w:t>
            </w:r>
          </w:p>
        </w:tc>
        <w:tc>
          <w:tcPr>
            <w:tcW w:w="2240" w:type="dxa"/>
            <w:vAlign w:val="bottom"/>
          </w:tcPr>
          <w:p w:rsidR="00207D03" w:rsidRDefault="00207D03"/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 подрастающего поколения.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программой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9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ситуативных  бесед в режимных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моментах с воспитанниками по повышению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бдительности, правилам поведения в условиях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сотрудников пожарной части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Сентябрь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мероприятиях с  детьми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145D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Беседа: «Смелая» профессия»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(ст.группа)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 «Служебные машины»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(под. группа)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8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0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7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Спектакль «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«Один дома»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4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vMerge w:val="restart"/>
            <w:vAlign w:val="bottom"/>
          </w:tcPr>
          <w:p w:rsidR="00207D03" w:rsidRDefault="00145D2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0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Чтение сказки «Волк и семеро козлят»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2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«Кот, Петух и Лиса»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vAlign w:val="bottom"/>
          </w:tcPr>
          <w:p w:rsidR="00207D03" w:rsidRDefault="00207D03"/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Спектакль «Наша милая коза»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40" w:type="dxa"/>
            <w:vAlign w:val="bottom"/>
          </w:tcPr>
          <w:p w:rsidR="00207D03" w:rsidRDefault="00207D03"/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«Зайкина избушка»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40" w:type="dxa"/>
            <w:vAlign w:val="bottom"/>
          </w:tcPr>
          <w:p w:rsidR="00207D03" w:rsidRDefault="00207D03"/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«Опасные 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Игра-задание «Найди опасный предмет»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9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мл. группа)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 Кошкин дом»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1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(ср.группа)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 К.И.Чуковского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40" w:type="dxa"/>
            <w:vAlign w:val="bottom"/>
          </w:tcPr>
          <w:p w:rsidR="00207D03" w:rsidRDefault="00207D03"/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«Путаница»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 группа)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4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«Белоснежка и семь гномов»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9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(под. группа)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 В. Берестова «Гололедица»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vAlign w:val="bottom"/>
          </w:tcPr>
          <w:p w:rsidR="00207D03" w:rsidRDefault="00145D2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vMerge w:val="restart"/>
            <w:vAlign w:val="bottom"/>
          </w:tcPr>
          <w:p w:rsidR="00207D03" w:rsidRDefault="00145D2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0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«Чем опасна гололедица»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«Зимние заносы»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0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vAlign w:val="bottom"/>
          </w:tcPr>
          <w:p w:rsidR="00207D03" w:rsidRDefault="00207D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для детей «Самый быстрый, самый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смелый!»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«Красная шапочка»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(под. группа)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Январь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мультиков «Смешарики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«Азбука безопасности»»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«Чем опасны сосульки»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«Беда на морозе?»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</w:tbl>
    <w:p w:rsidR="00207D03" w:rsidRDefault="00011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25pt;margin-top:-137.65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395.1pt;margin-top:-137.65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06.75pt;margin-top:-137.65pt;width:.95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207D03" w:rsidRDefault="00207D03">
      <w:pPr>
        <w:sectPr w:rsidR="00207D03">
          <w:pgSz w:w="11900" w:h="16838"/>
          <w:pgMar w:top="1415" w:right="746" w:bottom="794" w:left="102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00"/>
        <w:gridCol w:w="1560"/>
        <w:gridCol w:w="2220"/>
        <w:gridCol w:w="20"/>
      </w:tblGrid>
      <w:tr w:rsidR="00207D03">
        <w:trPr>
          <w:trHeight w:val="268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«Гуси лебеди»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207D03" w:rsidRDefault="00E01C3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6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об особенностях поведения у водоема зимой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9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детей на водоем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145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</w:t>
            </w:r>
            <w:r w:rsidR="00E01C36">
              <w:rPr>
                <w:rFonts w:eastAsia="Times New Roman"/>
              </w:rPr>
              <w:t>. группа)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«Чем опасен лед ранней весной?»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С.Михалков «Дядя Стёпа милиционер»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9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С.Я.Маршак «Рассказ о неизвестном герое»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4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под</w:t>
            </w:r>
            <w:r w:rsidR="00E01C36">
              <w:rPr>
                <w:rFonts w:eastAsia="Times New Roman"/>
              </w:rPr>
              <w:t>.группа</w:t>
            </w:r>
            <w:proofErr w:type="spellEnd"/>
            <w:r w:rsidR="00E01C36">
              <w:rPr>
                <w:rFonts w:eastAsia="Times New Roman"/>
              </w:rPr>
              <w:t>)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выставки детских рисунков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 правил пожарной 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2220" w:type="dxa"/>
            <w:vAlign w:val="bottom"/>
          </w:tcPr>
          <w:p w:rsidR="00207D03" w:rsidRDefault="00E01C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для детей старшего дошкольного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« «Смелая» профессия»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Merge w:val="restart"/>
            <w:vAlign w:val="bottom"/>
          </w:tcPr>
          <w:p w:rsidR="00207D03" w:rsidRDefault="00E01C3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0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мероприятий, бесед, посвященных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правил безопасности на водных объектах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8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2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2220" w:type="dxa"/>
            <w:vAlign w:val="bottom"/>
          </w:tcPr>
          <w:p w:rsidR="00207D03" w:rsidRDefault="00207D03"/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«Ядовитые растения»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</w:t>
            </w:r>
            <w:r w:rsidR="00E01C36">
              <w:rPr>
                <w:rFonts w:eastAsia="Times New Roman"/>
              </w:rPr>
              <w:t>.группа)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«Ядовитые и опасные животные»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145D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под</w:t>
            </w:r>
            <w:r w:rsidR="00E01C36">
              <w:rPr>
                <w:rFonts w:eastAsia="Times New Roman"/>
              </w:rPr>
              <w:t>.группа</w:t>
            </w:r>
            <w:proofErr w:type="spellEnd"/>
            <w:r w:rsidR="00E01C36">
              <w:rPr>
                <w:rFonts w:eastAsia="Times New Roman"/>
              </w:rPr>
              <w:t>)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0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выставки детских рисунков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207D03" w:rsidRDefault="00E01C3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6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bottom"/>
          </w:tcPr>
          <w:p w:rsidR="00207D03" w:rsidRDefault="00207D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посвященных безопасности на воде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Июль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«Песок-друг, песок-враг»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Merge w:val="restart"/>
            <w:vAlign w:val="bottom"/>
          </w:tcPr>
          <w:p w:rsidR="00207D03" w:rsidRDefault="00E01C3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0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«Колобок»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bottom"/>
          </w:tcPr>
          <w:p w:rsidR="00207D03" w:rsidRDefault="00207D0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«Угадай-ка» (по прочитанным сказкам, чему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учат, о чём предупреждают)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Align w:val="bottom"/>
          </w:tcPr>
          <w:p w:rsidR="00207D03" w:rsidRDefault="00E01C3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207D03" w:rsidRDefault="00207D0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</w:tbl>
    <w:p w:rsidR="00207D03" w:rsidRDefault="00011AE4">
      <w:pPr>
        <w:spacing w:line="23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1.2pt,56.6pt" to="51.2pt,749.1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" o:spid="_x0000_s1033" style="position:absolute;left:0;text-align:left;z-index:251658240;visibility:visible;mso-wrap-distance-left:0;mso-wrap-distance-right:0;mso-position-horizontal-relative:page;mso-position-vertical-relative:page" from="558.2pt,56.6pt" to="558.2pt,749.1pt" o:allowincell="f" strokeweight=".16931mm">
            <w10:wrap anchorx="page" anchory="page"/>
          </v:line>
        </w:pict>
      </w:r>
      <w:r w:rsidR="00E01C36">
        <w:rPr>
          <w:rFonts w:eastAsia="Times New Roman"/>
          <w:b/>
          <w:bCs/>
          <w:sz w:val="28"/>
          <w:szCs w:val="28"/>
        </w:rPr>
        <w:t>Работа с родителями</w:t>
      </w:r>
    </w:p>
    <w:p w:rsidR="00207D03" w:rsidRDefault="00207D0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20"/>
        <w:gridCol w:w="1140"/>
        <w:gridCol w:w="1020"/>
        <w:gridCol w:w="20"/>
      </w:tblGrid>
      <w:tr w:rsidR="00207D03">
        <w:trPr>
          <w:trHeight w:val="312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7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 правил безопасности дома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родителей «Азбука безопасности»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020" w:type="dxa"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207D03" w:rsidRDefault="00207D0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«Домашние опасности» опрос — анкетирование родителей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1020" w:type="dxa"/>
            <w:vMerge w:val="restart"/>
            <w:textDirection w:val="tbRl"/>
            <w:vAlign w:val="bottom"/>
          </w:tcPr>
          <w:p w:rsidR="00207D03" w:rsidRDefault="00E01C3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ВоспитателипоОтветственный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Пословицы и поговорки для родительского уголка.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Декабрь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«Один дома»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«Главные правила безопасности» конкурс рисунков по ОБЖ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Консультационные уголки по ЧС в каждой возрастной группе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«Не оставляйте детей одних у воды»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Апрель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6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Папка ширма «Основы безопасности жизни и здоровья ребенка»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51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extDirection w:val="tbRl"/>
            <w:vAlign w:val="bottom"/>
          </w:tcPr>
          <w:p w:rsidR="00207D03" w:rsidRDefault="00E01C36">
            <w:pPr>
              <w:spacing w:line="229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ГО</w:t>
            </w: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10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«безопасность у водоёмов»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1020" w:type="dxa"/>
            <w:vMerge/>
            <w:vAlign w:val="bottom"/>
          </w:tcPr>
          <w:p w:rsidR="00207D03" w:rsidRDefault="00207D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212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207D03" w:rsidRDefault="00207D0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«Укусы насекомых»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Июль</w:t>
            </w:r>
          </w:p>
        </w:tc>
        <w:tc>
          <w:tcPr>
            <w:tcW w:w="1020" w:type="dxa"/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  <w:tr w:rsidR="00207D03">
        <w:trPr>
          <w:trHeight w:val="31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«Ядовитые растения»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D03" w:rsidRDefault="00E01C3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D03" w:rsidRDefault="00207D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D03" w:rsidRDefault="00207D03">
            <w:pPr>
              <w:rPr>
                <w:sz w:val="1"/>
                <w:szCs w:val="1"/>
              </w:rPr>
            </w:pPr>
          </w:p>
        </w:tc>
      </w:tr>
    </w:tbl>
    <w:p w:rsidR="00207D03" w:rsidRDefault="00207D03">
      <w:pPr>
        <w:spacing w:line="200" w:lineRule="exact"/>
        <w:rPr>
          <w:sz w:val="20"/>
          <w:szCs w:val="20"/>
        </w:rPr>
      </w:pPr>
    </w:p>
    <w:p w:rsidR="00207D03" w:rsidRDefault="00207D03">
      <w:pPr>
        <w:sectPr w:rsidR="00207D03">
          <w:pgSz w:w="11900" w:h="16838"/>
          <w:pgMar w:top="1112" w:right="746" w:bottom="468" w:left="1020" w:header="0" w:footer="0" w:gutter="0"/>
          <w:cols w:space="720" w:equalWidth="0">
            <w:col w:w="10140"/>
          </w:cols>
        </w:sectPr>
      </w:pPr>
    </w:p>
    <w:p w:rsidR="00207D03" w:rsidRDefault="00207D03">
      <w:pPr>
        <w:spacing w:line="301" w:lineRule="exact"/>
        <w:rPr>
          <w:sz w:val="20"/>
          <w:szCs w:val="20"/>
        </w:rPr>
      </w:pPr>
    </w:p>
    <w:p w:rsidR="00207D03" w:rsidRDefault="00E01C36" w:rsidP="00145D2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Ответственный по ГО ЧС ________ </w:t>
      </w:r>
      <w:r w:rsidR="00145D29">
        <w:rPr>
          <w:rFonts w:eastAsia="Times New Roman"/>
          <w:sz w:val="28"/>
          <w:szCs w:val="28"/>
        </w:rPr>
        <w:t>Мацкевич А. А.</w:t>
      </w:r>
    </w:p>
    <w:sectPr w:rsidR="00207D03" w:rsidSect="00207D03">
      <w:type w:val="continuous"/>
      <w:pgSz w:w="11900" w:h="16838"/>
      <w:pgMar w:top="1112" w:right="746" w:bottom="468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D03"/>
    <w:rsid w:val="00011AE4"/>
    <w:rsid w:val="00145D29"/>
    <w:rsid w:val="00207D03"/>
    <w:rsid w:val="00711E71"/>
    <w:rsid w:val="00A2386E"/>
    <w:rsid w:val="00D30372"/>
    <w:rsid w:val="00E01C36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711214"/>
  <w15:docId w15:val="{A6E51449-F620-4205-BB89-FE4D5C6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7</cp:revision>
  <dcterms:created xsi:type="dcterms:W3CDTF">2020-07-01T07:21:00Z</dcterms:created>
  <dcterms:modified xsi:type="dcterms:W3CDTF">2021-09-28T08:42:00Z</dcterms:modified>
</cp:coreProperties>
</file>